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EAC34E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F75BF7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04</w:t>
      </w:r>
      <w:r w:rsidR="00732F41">
        <w:rPr>
          <w:b/>
          <w:sz w:val="28"/>
          <w:szCs w:val="28"/>
          <w:lang w:eastAsia="ar-SA"/>
        </w:rPr>
        <w:t>2</w:t>
      </w:r>
      <w:r w:rsidR="008A1227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733EC0E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97BFA4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43D0F7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5883A3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62E9AA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4F02C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CDC5C19" w14:textId="7D99522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728A0">
        <w:rPr>
          <w:rFonts w:ascii="Times New Roman" w:eastAsia="MS Mincho" w:hAnsi="Times New Roman"/>
          <w:sz w:val="28"/>
          <w:szCs w:val="28"/>
        </w:rPr>
        <w:t xml:space="preserve">Пашаева </w:t>
      </w:r>
      <w:r w:rsidRPr="00B728A0">
        <w:rPr>
          <w:rFonts w:ascii="Times New Roman" w:eastAsia="MS Mincho" w:hAnsi="Times New Roman"/>
          <w:sz w:val="28"/>
          <w:szCs w:val="28"/>
        </w:rPr>
        <w:t>Камандара</w:t>
      </w:r>
      <w:r w:rsidRPr="00B728A0">
        <w:rPr>
          <w:rFonts w:ascii="Times New Roman" w:eastAsia="MS Mincho" w:hAnsi="Times New Roman"/>
          <w:sz w:val="28"/>
          <w:szCs w:val="28"/>
        </w:rPr>
        <w:t xml:space="preserve"> </w:t>
      </w:r>
      <w:r w:rsidRPr="00B728A0">
        <w:rPr>
          <w:rFonts w:ascii="Times New Roman" w:eastAsia="MS Mincho" w:hAnsi="Times New Roman"/>
          <w:sz w:val="28"/>
          <w:szCs w:val="28"/>
        </w:rPr>
        <w:t>Эльшан</w:t>
      </w:r>
      <w:r w:rsidRPr="00B728A0">
        <w:rPr>
          <w:rFonts w:ascii="Times New Roman" w:eastAsia="MS Mincho" w:hAnsi="Times New Roman"/>
          <w:sz w:val="28"/>
          <w:szCs w:val="28"/>
        </w:rPr>
        <w:t xml:space="preserve"> </w:t>
      </w:r>
      <w:r w:rsidRPr="00B728A0">
        <w:rPr>
          <w:rFonts w:ascii="Times New Roman" w:eastAsia="MS Mincho" w:hAnsi="Times New Roman"/>
          <w:sz w:val="28"/>
          <w:szCs w:val="28"/>
        </w:rPr>
        <w:t>оглы</w:t>
      </w:r>
      <w:r w:rsidRP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74726E">
        <w:rPr>
          <w:rFonts w:ascii="Times New Roman" w:eastAsia="MS Mincho" w:hAnsi="Times New Roman"/>
          <w:sz w:val="28"/>
          <w:szCs w:val="28"/>
        </w:rPr>
        <w:t>----</w:t>
      </w:r>
    </w:p>
    <w:p w:rsidR="00E0533F" w:rsidP="00E67387" w14:paraId="6CC5EE2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04DCAB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366E78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5DCE364F" w14:textId="4B64465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2EC5">
        <w:rPr>
          <w:rFonts w:eastAsia="MS Mincho"/>
          <w:sz w:val="28"/>
          <w:szCs w:val="28"/>
        </w:rPr>
        <w:t xml:space="preserve">Пашаев </w:t>
      </w:r>
      <w:r>
        <w:rPr>
          <w:rFonts w:eastAsia="MS Mincho"/>
          <w:sz w:val="28"/>
          <w:szCs w:val="28"/>
        </w:rPr>
        <w:t>К.Э.о</w:t>
      </w:r>
      <w:r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74726E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</w:t>
      </w:r>
      <w:r w:rsidR="0074726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8A1227">
        <w:rPr>
          <w:rFonts w:eastAsia="MS Mincho"/>
          <w:sz w:val="28"/>
          <w:szCs w:val="28"/>
        </w:rPr>
        <w:t>4</w:t>
      </w:r>
      <w:r w:rsidR="00BC18C4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74726E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74726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A9220D" w:rsidRPr="00A9220D" w:rsidP="00A9220D" w14:paraId="4B0669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A9220D" w:rsidP="00A9220D" w14:paraId="5004E7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>Мировым судьей определено рассмотреть дело в отсутствие Пашаев</w:t>
      </w:r>
      <w:r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 xml:space="preserve"> К.Э.о.</w:t>
      </w:r>
    </w:p>
    <w:p w:rsidR="00B728A0" w:rsidP="00A9220D" w14:paraId="67322E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0B1EBC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354121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1EAD93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03F78B06" w14:textId="367E1B96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74726E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от </w:t>
      </w:r>
      <w:r w:rsidR="0074726E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9220D">
        <w:rPr>
          <w:rFonts w:eastAsia="MS Mincho"/>
          <w:sz w:val="28"/>
          <w:szCs w:val="28"/>
        </w:rPr>
        <w:t>.</w:t>
      </w:r>
      <w:r w:rsidRPr="00A9220D" w:rsidR="00A9220D"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Права, </w:t>
      </w:r>
      <w:r w:rsidRPr="00A9220D" w:rsidR="00A9220D">
        <w:rPr>
          <w:rFonts w:eastAsia="MS Mincho"/>
          <w:sz w:val="28"/>
          <w:szCs w:val="28"/>
        </w:rPr>
        <w:t>предусмотренные ст. 51 Конституции РФ и ст. 25.1 Кодекса РФ об административных правонарушениях Пашаев</w:t>
      </w:r>
      <w:r w:rsidR="00A9220D">
        <w:rPr>
          <w:rFonts w:eastAsia="MS Mincho"/>
          <w:sz w:val="28"/>
          <w:szCs w:val="28"/>
        </w:rPr>
        <w:t>у</w:t>
      </w:r>
      <w:r w:rsidRPr="00A9220D" w:rsidR="00A9220D">
        <w:rPr>
          <w:rFonts w:eastAsia="MS Mincho"/>
          <w:sz w:val="28"/>
          <w:szCs w:val="28"/>
        </w:rPr>
        <w:t xml:space="preserve"> К.Э.о. разъяснены, в графе «Объяснения» он указал, что </w:t>
      </w:r>
      <w:r w:rsidR="00A9220D">
        <w:rPr>
          <w:rFonts w:eastAsia="MS Mincho"/>
          <w:sz w:val="28"/>
          <w:szCs w:val="28"/>
        </w:rPr>
        <w:t>забыл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4A9D0732" w14:textId="471FEF26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74726E">
        <w:rPr>
          <w:rFonts w:eastAsia="MS Mincho"/>
          <w:sz w:val="28"/>
          <w:szCs w:val="28"/>
        </w:rPr>
        <w:t>---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0529F4D7" w14:textId="5F057BF4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74726E">
        <w:rPr>
          <w:rFonts w:eastAsia="MS Mincho"/>
          <w:sz w:val="28"/>
          <w:szCs w:val="28"/>
        </w:rPr>
        <w:t>---</w:t>
      </w:r>
      <w:r w:rsidRPr="00A9220D" w:rsidR="00A9220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74726E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которым </w:t>
      </w:r>
      <w:r w:rsidRPr="00B728A0">
        <w:rPr>
          <w:rFonts w:eastAsia="MS Mincho"/>
          <w:sz w:val="28"/>
          <w:szCs w:val="28"/>
        </w:rPr>
        <w:t xml:space="preserve">Пашаев </w:t>
      </w:r>
      <w:r w:rsidRPr="00B728A0">
        <w:rPr>
          <w:rFonts w:eastAsia="MS Mincho"/>
          <w:sz w:val="28"/>
          <w:szCs w:val="28"/>
        </w:rPr>
        <w:t>К.Э.о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8A1227">
        <w:rPr>
          <w:rFonts w:eastAsia="MS Mincho"/>
          <w:sz w:val="28"/>
          <w:szCs w:val="28"/>
        </w:rPr>
        <w:t>4</w:t>
      </w:r>
      <w:r w:rsidR="00BC18C4">
        <w:rPr>
          <w:rFonts w:eastAsia="MS Mincho"/>
          <w:sz w:val="28"/>
          <w:szCs w:val="28"/>
        </w:rPr>
        <w:t>0</w:t>
      </w:r>
      <w:r w:rsidRPr="00035DB7">
        <w:rPr>
          <w:rFonts w:eastAsia="MS Mincho"/>
          <w:sz w:val="28"/>
          <w:szCs w:val="28"/>
        </w:rPr>
        <w:t>00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35A29042" w14:textId="3CA8713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74726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в соответствии с которым Пашаев К.Э.о. не числится уплатившим штраф по указанному выше постановлению.</w:t>
      </w:r>
    </w:p>
    <w:p w:rsidR="00B728A0" w:rsidP="00B728A0" w14:paraId="3884F7A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601D02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ым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540443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у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42980C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5E2AA8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="00113664">
        <w:rPr>
          <w:rFonts w:eastAsia="MS Mincho"/>
          <w:sz w:val="28"/>
          <w:szCs w:val="28"/>
        </w:rPr>
        <w:t>Пашаевым К.Э.о.</w:t>
      </w:r>
      <w:r w:rsidRPr="00A9220D">
        <w:rPr>
          <w:rFonts w:eastAsia="MS Mincho"/>
          <w:sz w:val="28"/>
          <w:szCs w:val="28"/>
        </w:rPr>
        <w:t xml:space="preserve"> таких доказательств также не представлено.</w:t>
      </w:r>
    </w:p>
    <w:p w:rsidR="00B728A0" w:rsidRPr="004E4BE8" w:rsidP="00B728A0" w14:paraId="257FDF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35A203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237DDD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2EA018B6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4EE0BF01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1F0C6EBE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3B013FA6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Пашаева Камандара Эльшан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8A1227">
        <w:rPr>
          <w:rFonts w:eastAsia="MS Mincho"/>
          <w:color w:val="000000" w:themeColor="text1"/>
          <w:sz w:val="28"/>
          <w:szCs w:val="28"/>
        </w:rPr>
        <w:t>8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8A1227">
        <w:rPr>
          <w:rFonts w:eastAsia="MS Mincho"/>
          <w:color w:val="000000" w:themeColor="text1"/>
          <w:sz w:val="28"/>
          <w:szCs w:val="28"/>
        </w:rPr>
        <w:t>восьми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39F387DD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4EB00AD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529CC6FA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638A3BB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4922901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4DFF62D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597F44F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0286A64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02A5E21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30E030B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23BA3745" w14:textId="6378C86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74726E">
        <w:rPr>
          <w:snapToGrid w:val="0"/>
          <w:color w:val="FF000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39E70CE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6FE62A7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6BF90F4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4CCCA343" w14:textId="2BACE5A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B728A0" w14:paraId="3C9ECC0D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7BA60E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227">
          <w:rPr>
            <w:noProof/>
          </w:rPr>
          <w:t>4</w:t>
        </w:r>
        <w:r>
          <w:fldChar w:fldCharType="end"/>
        </w:r>
      </w:p>
    </w:sdtContent>
  </w:sdt>
  <w:p w:rsidR="0004507A" w14:paraId="14254E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05F5E42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9220D">
      <w:t>6</w:t>
    </w:r>
    <w:r w:rsidRPr="00437ADA">
      <w:t>-00</w:t>
    </w:r>
    <w:r w:rsidR="00A9220D">
      <w:t>22</w:t>
    </w:r>
    <w:r w:rsidR="008A1227">
      <w:t>70</w:t>
    </w:r>
    <w:r w:rsidRPr="00437ADA">
      <w:t>-</w:t>
    </w:r>
    <w:r w:rsidR="00EA25BA">
      <w:t>9</w:t>
    </w:r>
    <w:r w:rsidR="008A1227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4F3D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0808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26E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1227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5D75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0087-C374-4754-9DFE-45077A4B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